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F4" w:rsidRDefault="00016CA7" w:rsidP="00A332DE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 w:rsidRPr="00260B69">
        <w:rPr>
          <w:rFonts w:asciiTheme="majorEastAsia" w:eastAsiaTheme="majorEastAsia" w:hAnsiTheme="majorEastAsia" w:hint="eastAsia"/>
          <w:b/>
          <w:sz w:val="22"/>
          <w:u w:val="single"/>
        </w:rPr>
        <w:t>事前相談対象イベント：①全国的な</w:t>
      </w:r>
      <w:r w:rsidR="003E5028" w:rsidRPr="00260B69">
        <w:rPr>
          <w:rFonts w:asciiTheme="majorEastAsia" w:eastAsiaTheme="majorEastAsia" w:hAnsiTheme="majorEastAsia" w:hint="eastAsia"/>
          <w:b/>
          <w:sz w:val="22"/>
          <w:u w:val="single"/>
        </w:rPr>
        <w:t>人の</w:t>
      </w:r>
      <w:r w:rsidRPr="00260B69">
        <w:rPr>
          <w:rFonts w:asciiTheme="majorEastAsia" w:eastAsiaTheme="majorEastAsia" w:hAnsiTheme="majorEastAsia" w:hint="eastAsia"/>
          <w:b/>
          <w:sz w:val="22"/>
          <w:u w:val="single"/>
        </w:rPr>
        <w:t>移動を伴うイベント　②参加者が</w:t>
      </w:r>
      <w:r w:rsidR="00A332DE" w:rsidRPr="00260B69">
        <w:rPr>
          <w:rFonts w:asciiTheme="majorEastAsia" w:eastAsiaTheme="majorEastAsia" w:hAnsiTheme="majorEastAsia" w:hint="eastAsia"/>
          <w:b/>
          <w:sz w:val="22"/>
          <w:u w:val="single"/>
        </w:rPr>
        <w:t>１，０００</w:t>
      </w:r>
      <w:r w:rsidRPr="00260B69">
        <w:rPr>
          <w:rFonts w:asciiTheme="majorEastAsia" w:eastAsiaTheme="majorEastAsia" w:hAnsiTheme="majorEastAsia" w:hint="eastAsia"/>
          <w:b/>
          <w:sz w:val="22"/>
          <w:u w:val="single"/>
        </w:rPr>
        <w:t>人</w:t>
      </w:r>
      <w:r w:rsidR="00D63B15">
        <w:rPr>
          <w:rFonts w:asciiTheme="majorEastAsia" w:eastAsiaTheme="majorEastAsia" w:hAnsiTheme="majorEastAsia" w:hint="eastAsia"/>
          <w:b/>
          <w:sz w:val="22"/>
          <w:u w:val="single"/>
        </w:rPr>
        <w:t>超</w:t>
      </w:r>
    </w:p>
    <w:p w:rsidR="00816858" w:rsidRDefault="00816858" w:rsidP="00A332DE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-173990</wp:posOffset>
                </wp:positionH>
                <wp:positionV relativeFrom="paragraph">
                  <wp:posOffset>198120</wp:posOffset>
                </wp:positionV>
                <wp:extent cx="6667500" cy="942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942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7B4DC" id="正方形/長方形 1" o:spid="_x0000_s1026" style="position:absolute;left:0;text-align:left;margin-left:-13.7pt;margin-top:15.6pt;width:5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" filled="f" strokecolor="black [3213]" strokeweight="1.5pt">
                <v:stroke dashstyle="dash"/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従来の</w:t>
      </w:r>
      <w:r w:rsidR="0067298D">
        <w:rPr>
          <w:rFonts w:asciiTheme="majorEastAsia" w:eastAsiaTheme="majorEastAsia" w:hAnsiTheme="majorEastAsia" w:hint="eastAsia"/>
          <w:b/>
          <w:sz w:val="22"/>
          <w:u w:val="single"/>
        </w:rPr>
        <w:t>開催制限の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目安を超えて、イベントを開催する場合に本相談票を使用</w:t>
      </w:r>
    </w:p>
    <w:p w:rsidR="00E872C4" w:rsidRDefault="00816858" w:rsidP="00816858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/>
          <w:b/>
          <w:sz w:val="22"/>
          <w:u w:val="single"/>
        </w:rPr>
        <w:t>●従来の</w:t>
      </w:r>
      <w:r w:rsidR="0067298D">
        <w:rPr>
          <w:rFonts w:asciiTheme="majorEastAsia" w:eastAsiaTheme="majorEastAsia" w:hAnsiTheme="majorEastAsia"/>
          <w:b/>
          <w:sz w:val="22"/>
          <w:u w:val="single"/>
        </w:rPr>
        <w:t>開催制限の</w:t>
      </w:r>
      <w:r>
        <w:rPr>
          <w:rFonts w:asciiTheme="majorEastAsia" w:eastAsiaTheme="majorEastAsia" w:hAnsiTheme="majorEastAsia"/>
          <w:b/>
          <w:sz w:val="22"/>
          <w:u w:val="single"/>
        </w:rPr>
        <w:t>目安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E872C4" w:rsidTr="00E872C4">
        <w:tc>
          <w:tcPr>
            <w:tcW w:w="3322" w:type="dxa"/>
            <w:shd w:val="clear" w:color="auto" w:fill="FFFF00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323" w:type="dxa"/>
            <w:shd w:val="clear" w:color="auto" w:fill="FFFF00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収容率</w:t>
            </w:r>
          </w:p>
        </w:tc>
        <w:tc>
          <w:tcPr>
            <w:tcW w:w="3323" w:type="dxa"/>
            <w:shd w:val="clear" w:color="auto" w:fill="FFFF00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人数上限</w:t>
            </w:r>
          </w:p>
        </w:tc>
      </w:tr>
      <w:tr w:rsidR="00E872C4" w:rsidTr="00E872C4">
        <w:tc>
          <w:tcPr>
            <w:tcW w:w="3322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屋内</w:t>
            </w:r>
          </w:p>
        </w:tc>
        <w:tc>
          <w:tcPr>
            <w:tcW w:w="3323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５０％以内</w:t>
            </w:r>
          </w:p>
        </w:tc>
        <w:tc>
          <w:tcPr>
            <w:tcW w:w="3323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５０００人</w:t>
            </w:r>
          </w:p>
        </w:tc>
      </w:tr>
      <w:tr w:rsidR="00E872C4" w:rsidTr="00E872C4">
        <w:tc>
          <w:tcPr>
            <w:tcW w:w="3322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屋外</w:t>
            </w:r>
          </w:p>
        </w:tc>
        <w:tc>
          <w:tcPr>
            <w:tcW w:w="3323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十分な間隔（できれば２ｍ）</w:t>
            </w:r>
          </w:p>
        </w:tc>
        <w:tc>
          <w:tcPr>
            <w:tcW w:w="3323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５０００人</w:t>
            </w:r>
          </w:p>
        </w:tc>
      </w:tr>
    </w:tbl>
    <w:p w:rsidR="00E872C4" w:rsidRPr="00E872C4" w:rsidRDefault="00E872C4" w:rsidP="00E872C4">
      <w:pPr>
        <w:jc w:val="left"/>
        <w:rPr>
          <w:rFonts w:asciiTheme="majorEastAsia" w:eastAsiaTheme="majorEastAsia" w:hAnsiTheme="majorEastAsia"/>
          <w:sz w:val="22"/>
        </w:rPr>
      </w:pPr>
      <w:r w:rsidRPr="00E872C4">
        <w:rPr>
          <w:rFonts w:asciiTheme="majorEastAsia" w:eastAsiaTheme="majorEastAsia" w:hAnsiTheme="majorEastAsia" w:hint="eastAsia"/>
          <w:sz w:val="22"/>
        </w:rPr>
        <w:t>（注）収容率と人数上限でどちらか小さいほうを限度（両方の条件を満たす必要）。</w:t>
      </w:r>
    </w:p>
    <w:p w:rsidR="00E872C4" w:rsidRPr="00260B69" w:rsidRDefault="00E872C4" w:rsidP="00A332DE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D95A44" w:rsidRPr="00260B69" w:rsidTr="00C97CF4">
        <w:tc>
          <w:tcPr>
            <w:tcW w:w="1843" w:type="dxa"/>
          </w:tcPr>
          <w:p w:rsidR="00D95A44" w:rsidRPr="00260B69" w:rsidRDefault="00D95A44" w:rsidP="00B278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作成日</w:t>
            </w:r>
          </w:p>
        </w:tc>
        <w:tc>
          <w:tcPr>
            <w:tcW w:w="9072" w:type="dxa"/>
          </w:tcPr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 xml:space="preserve">令和　　年　　月　　日　</w:t>
            </w: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B278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相談者</w:t>
            </w:r>
          </w:p>
          <w:p w:rsidR="00D95A44" w:rsidRPr="00260B69" w:rsidRDefault="00D95A44" w:rsidP="00B278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情報</w:t>
            </w:r>
          </w:p>
        </w:tc>
        <w:tc>
          <w:tcPr>
            <w:tcW w:w="9072" w:type="dxa"/>
          </w:tcPr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>団体名：</w:t>
            </w:r>
          </w:p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 xml:space="preserve">氏名：　　　　　　　　</w:t>
            </w:r>
          </w:p>
          <w:p w:rsidR="00D95A44" w:rsidRPr="00260B69" w:rsidRDefault="00D95A44" w:rsidP="00B2784D">
            <w:pPr>
              <w:ind w:firstLineChars="300" w:firstLine="608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□施設管理者　　□イベント主催者　□</w:t>
            </w:r>
            <w:bookmarkStart w:id="0" w:name="_GoBack"/>
            <w:bookmarkEnd w:id="0"/>
            <w:r w:rsidRPr="00260B69">
              <w:rPr>
                <w:rFonts w:ascii="ＭＳ ゴシック" w:eastAsia="ＭＳ ゴシック" w:hAnsi="ＭＳ ゴシック" w:hint="eastAsia"/>
                <w:sz w:val="22"/>
              </w:rPr>
              <w:t>その他（　　　　　　）</w:t>
            </w:r>
          </w:p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 xml:space="preserve">電話：　　　　　　　　　</w:t>
            </w:r>
          </w:p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>ＦＡＸ：</w:t>
            </w:r>
          </w:p>
          <w:p w:rsidR="00D95A44" w:rsidRPr="00260B69" w:rsidRDefault="00D95A44" w:rsidP="00B2784D">
            <w:pPr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 xml:space="preserve">メール：　</w:t>
            </w:r>
            <w:r w:rsidRPr="00260B6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D95A44" w:rsidRPr="00260B69" w:rsidTr="00C97CF4">
        <w:tc>
          <w:tcPr>
            <w:tcW w:w="10915" w:type="dxa"/>
            <w:gridSpan w:val="2"/>
          </w:tcPr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>【イベント等の内容】</w:t>
            </w: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9072" w:type="dxa"/>
          </w:tcPr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概要</w:t>
            </w:r>
          </w:p>
        </w:tc>
        <w:tc>
          <w:tcPr>
            <w:tcW w:w="9072" w:type="dxa"/>
          </w:tcPr>
          <w:p w:rsidR="00D95A44" w:rsidRPr="00260B69" w:rsidRDefault="00D95A44" w:rsidP="00072B1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D95A44" w:rsidRPr="00260B69" w:rsidRDefault="00D95A44" w:rsidP="00072B1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002A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実施</w:t>
            </w:r>
            <w:r w:rsidR="00002AA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予定</w:t>
            </w:r>
            <w:r w:rsidR="00002AA1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9072" w:type="dxa"/>
          </w:tcPr>
          <w:p w:rsidR="00D95A44" w:rsidRPr="00260B69" w:rsidRDefault="00D95A44" w:rsidP="00260B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令和　　年　　月　　日</w:t>
            </w:r>
          </w:p>
        </w:tc>
      </w:tr>
      <w:tr w:rsidR="00D95A44" w:rsidRPr="003A0EAF" w:rsidTr="00C97CF4">
        <w:tc>
          <w:tcPr>
            <w:tcW w:w="1843" w:type="dxa"/>
          </w:tcPr>
          <w:p w:rsidR="00D95A44" w:rsidRPr="00907CC8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</w:rPr>
              <w:t>会場</w:t>
            </w:r>
          </w:p>
        </w:tc>
        <w:tc>
          <w:tcPr>
            <w:tcW w:w="9072" w:type="dxa"/>
          </w:tcPr>
          <w:p w:rsidR="00D95A44" w:rsidRPr="00907CC8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</w:rPr>
              <w:t xml:space="preserve">名　称：　　　　　　　　　　　　　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□屋外（面積　　　　　　　㎡）　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</w:p>
          <w:p w:rsidR="00D95A44" w:rsidRPr="00907CC8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</w:rPr>
              <w:t>住　所：　　　　　　　　　　　　　□屋内（床面積　　　　　　㎡）</w:t>
            </w:r>
          </w:p>
          <w:p w:rsidR="00D95A44" w:rsidRPr="00907CC8" w:rsidRDefault="00D95A44" w:rsidP="003A0EAF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収容定員：</w:t>
            </w:r>
            <w:r w:rsidR="00002AA1" w:rsidRPr="00907CC8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 xml:space="preserve">　　　　　　　人</w:t>
            </w:r>
            <w:r w:rsidR="003A0EAF" w:rsidRPr="00907CC8">
              <w:rPr>
                <w:rFonts w:ascii="ＭＳ ゴシック" w:eastAsia="ＭＳ ゴシック" w:hAnsi="ＭＳ ゴシック" w:hint="eastAsia"/>
                <w:sz w:val="22"/>
              </w:rPr>
              <w:t>※設定がある場合に記入。</w:t>
            </w:r>
          </w:p>
        </w:tc>
      </w:tr>
      <w:tr w:rsidR="00D95A44" w:rsidRPr="00260B69" w:rsidTr="00C97CF4">
        <w:trPr>
          <w:trHeight w:val="842"/>
        </w:trPr>
        <w:tc>
          <w:tcPr>
            <w:tcW w:w="1843" w:type="dxa"/>
          </w:tcPr>
          <w:p w:rsidR="00D95A44" w:rsidRPr="00907CC8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最大</w:t>
            </w:r>
          </w:p>
          <w:p w:rsidR="00D95A44" w:rsidRPr="00907CC8" w:rsidRDefault="00D95A44" w:rsidP="00F537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参加人数</w:t>
            </w:r>
          </w:p>
        </w:tc>
        <w:tc>
          <w:tcPr>
            <w:tcW w:w="9072" w:type="dxa"/>
          </w:tcPr>
          <w:p w:rsidR="00D95A44" w:rsidRPr="00907CC8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7CC8">
              <w:rPr>
                <w:rFonts w:ascii="ＭＳ ゴシック" w:eastAsia="ＭＳ ゴシック" w:hAnsi="ＭＳ ゴシック" w:hint="eastAsia"/>
                <w:sz w:val="22"/>
                <w:bdr w:val="single" w:sz="4" w:space="0" w:color="auto"/>
              </w:rPr>
              <w:t xml:space="preserve">　　　　　　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:rsidR="00D95A44" w:rsidRPr="00907CC8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主催者と参加者のいる場所が明確に分かれている場合（例：スポーツの場合、選手と観客）には、参加者数のみを計上。主催者と参加者のいる場所が明確に分かれていない場合（例：展示会の主催者と来場者等）は両者を合計した数を記入</w:t>
            </w:r>
          </w:p>
        </w:tc>
      </w:tr>
      <w:tr w:rsidR="003A0EAF" w:rsidRPr="00260B69" w:rsidTr="00C97CF4">
        <w:trPr>
          <w:trHeight w:val="654"/>
        </w:trPr>
        <w:tc>
          <w:tcPr>
            <w:tcW w:w="1843" w:type="dxa"/>
          </w:tcPr>
          <w:p w:rsidR="003A0EAF" w:rsidRPr="00907CC8" w:rsidRDefault="003A0EAF" w:rsidP="003A0E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最大時の</w:t>
            </w:r>
          </w:p>
          <w:p w:rsidR="003A0EAF" w:rsidRPr="00907CC8" w:rsidRDefault="003A0EAF" w:rsidP="003A0E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収容率</w:t>
            </w:r>
          </w:p>
        </w:tc>
        <w:tc>
          <w:tcPr>
            <w:tcW w:w="9072" w:type="dxa"/>
          </w:tcPr>
          <w:p w:rsidR="003A0EAF" w:rsidRPr="00907CC8" w:rsidRDefault="003A0EAF" w:rsidP="003A0EAF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7CC8">
              <w:rPr>
                <w:rFonts w:ascii="ＭＳ ゴシック" w:eastAsia="ＭＳ ゴシック" w:hAnsi="ＭＳ ゴシック" w:hint="eastAsia"/>
                <w:sz w:val="22"/>
                <w:bdr w:val="single" w:sz="4" w:space="0" w:color="auto"/>
              </w:rPr>
              <w:t xml:space="preserve">　　　　　　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</w:tr>
      <w:tr w:rsidR="00B029C1" w:rsidRPr="00260B69" w:rsidTr="00C97CF4">
        <w:trPr>
          <w:trHeight w:val="654"/>
        </w:trPr>
        <w:tc>
          <w:tcPr>
            <w:tcW w:w="1843" w:type="dxa"/>
          </w:tcPr>
          <w:p w:rsidR="00B029C1" w:rsidRPr="00907CC8" w:rsidRDefault="00B029C1" w:rsidP="003A0E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換気</w:t>
            </w:r>
            <w:r w:rsidR="00A17301" w:rsidRPr="00907CC8">
              <w:rPr>
                <w:rFonts w:ascii="ＭＳ ゴシック" w:eastAsia="ＭＳ ゴシック" w:hAnsi="ＭＳ ゴシック" w:hint="eastAsia"/>
                <w:sz w:val="22"/>
              </w:rPr>
              <w:t>方法</w:t>
            </w:r>
          </w:p>
        </w:tc>
        <w:tc>
          <w:tcPr>
            <w:tcW w:w="9072" w:type="dxa"/>
          </w:tcPr>
          <w:p w:rsidR="00B029C1" w:rsidRPr="00907CC8" w:rsidRDefault="00B029C1" w:rsidP="003A0E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2AA1" w:rsidRPr="00260B69" w:rsidTr="00C97CF4">
        <w:trPr>
          <w:trHeight w:val="474"/>
        </w:trPr>
        <w:tc>
          <w:tcPr>
            <w:tcW w:w="1843" w:type="dxa"/>
          </w:tcPr>
          <w:p w:rsidR="00002AA1" w:rsidRPr="00907CC8" w:rsidRDefault="00002AA1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参加者座席</w:t>
            </w:r>
          </w:p>
        </w:tc>
        <w:tc>
          <w:tcPr>
            <w:tcW w:w="9072" w:type="dxa"/>
          </w:tcPr>
          <w:p w:rsidR="00002AA1" w:rsidRPr="00907CC8" w:rsidRDefault="00002AA1" w:rsidP="00C51C6C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□固定席</w:t>
            </w:r>
            <w:r w:rsidR="003A0EAF" w:rsidRPr="00907CC8">
              <w:rPr>
                <w:rFonts w:ascii="ＭＳ ゴシック" w:eastAsia="ＭＳ ゴシック" w:hAnsi="ＭＳ ゴシック" w:hint="eastAsia"/>
                <w:sz w:val="22"/>
              </w:rPr>
              <w:t>（座席や立ち位置の固定）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　　　　□席なし(自由に移動可能)　　</w:t>
            </w:r>
          </w:p>
        </w:tc>
      </w:tr>
      <w:tr w:rsidR="00170943" w:rsidRPr="00260B69" w:rsidTr="00FC1D65">
        <w:trPr>
          <w:trHeight w:val="934"/>
        </w:trPr>
        <w:tc>
          <w:tcPr>
            <w:tcW w:w="1843" w:type="dxa"/>
          </w:tcPr>
          <w:p w:rsidR="00170943" w:rsidRPr="00907CC8" w:rsidRDefault="00170943" w:rsidP="001709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参加者の発声の有無</w:t>
            </w:r>
          </w:p>
        </w:tc>
        <w:tc>
          <w:tcPr>
            <w:tcW w:w="9072" w:type="dxa"/>
          </w:tcPr>
          <w:p w:rsidR="00C51C6C" w:rsidRPr="00907CC8" w:rsidRDefault="00C51C6C" w:rsidP="00C51C6C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□参加者（観客）が</w:t>
            </w:r>
            <w:r w:rsidRPr="00907CC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大声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での歓声、声援等を発し、歌唱する等の実態が</w:t>
            </w:r>
            <w:r w:rsidRPr="00907CC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ある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。　　　　</w:t>
            </w:r>
          </w:p>
          <w:p w:rsidR="00170943" w:rsidRPr="00907CC8" w:rsidRDefault="00C51C6C" w:rsidP="00FC1D65">
            <w:pPr>
              <w:ind w:left="203" w:hangingChars="100" w:hanging="203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□参加者（観客）が</w:t>
            </w:r>
            <w:r w:rsidRPr="00907CC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大声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での歓声、声援等を発し、歌唱する等の実態が</w:t>
            </w:r>
            <w:r w:rsidRPr="00907CC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ない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E80DFF" w:rsidRPr="00907CC8">
              <w:rPr>
                <w:rFonts w:ascii="ＭＳ ゴシック" w:eastAsia="ＭＳ ゴシック" w:hAnsi="ＭＳ ゴシック" w:hint="eastAsia"/>
                <w:sz w:val="22"/>
              </w:rPr>
              <w:t>（開催実績がない場合、類似のイベントに照らし、観客が大声で</w:t>
            </w:r>
            <w:r w:rsidR="00FC1D65" w:rsidRPr="00907CC8">
              <w:rPr>
                <w:rFonts w:ascii="ＭＳ ゴシック" w:eastAsia="ＭＳ ゴシック" w:hAnsi="ＭＳ ゴシック" w:hint="eastAsia"/>
                <w:sz w:val="22"/>
              </w:rPr>
              <w:t>発することが見込まれないもの</w:t>
            </w:r>
            <w:r w:rsidR="00E80DFF" w:rsidRPr="00907CC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F54B94" w:rsidRPr="00260B69" w:rsidTr="00C97CF4">
        <w:tc>
          <w:tcPr>
            <w:tcW w:w="1843" w:type="dxa"/>
          </w:tcPr>
          <w:p w:rsidR="00F54B94" w:rsidRPr="00907CC8" w:rsidRDefault="00F54B94" w:rsidP="00F54B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イベント中の食事の有無</w:t>
            </w:r>
          </w:p>
        </w:tc>
        <w:tc>
          <w:tcPr>
            <w:tcW w:w="9072" w:type="dxa"/>
          </w:tcPr>
          <w:p w:rsidR="00F54B94" w:rsidRPr="00907CC8" w:rsidRDefault="00F54B94" w:rsidP="00C51C6C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　有　・　無　　</w:t>
            </w:r>
          </w:p>
        </w:tc>
      </w:tr>
      <w:tr w:rsidR="00C97CF4" w:rsidRPr="00260B69" w:rsidTr="00C97CF4">
        <w:trPr>
          <w:trHeight w:val="601"/>
        </w:trPr>
        <w:tc>
          <w:tcPr>
            <w:tcW w:w="1843" w:type="dxa"/>
            <w:vMerge w:val="restart"/>
          </w:tcPr>
          <w:p w:rsidR="00C97CF4" w:rsidRPr="00907CC8" w:rsidRDefault="00C97CF4" w:rsidP="00CC70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別紙「イベント開催制限の緩和に伴うリスクを軽減するための措置」への</w:t>
            </w:r>
            <w:r w:rsidR="0088759A" w:rsidRPr="00907CC8">
              <w:rPr>
                <w:rFonts w:ascii="ＭＳ ゴシック" w:eastAsia="ＭＳ ゴシック" w:hAnsi="ＭＳ ゴシック" w:hint="eastAsia"/>
                <w:sz w:val="22"/>
              </w:rPr>
              <w:t>具体的な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対応</w:t>
            </w:r>
            <w:r w:rsidR="0088759A" w:rsidRPr="00907CC8">
              <w:rPr>
                <w:rFonts w:ascii="ＭＳ ゴシック" w:eastAsia="ＭＳ ゴシック" w:hAnsi="ＭＳ ゴシック" w:hint="eastAsia"/>
                <w:sz w:val="22"/>
              </w:rPr>
              <w:t>内容を記入</w:t>
            </w:r>
          </w:p>
          <w:p w:rsidR="00C97CF4" w:rsidRPr="00907CC8" w:rsidRDefault="00C97CF4" w:rsidP="008875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</w:rPr>
              <w:t>※</w:t>
            </w:r>
            <w:r w:rsidR="0088759A" w:rsidRPr="00907CC8">
              <w:rPr>
                <w:rFonts w:ascii="ＭＳ ゴシック" w:eastAsia="ＭＳ ゴシック" w:hAnsi="ＭＳ ゴシック" w:hint="eastAsia"/>
                <w:sz w:val="22"/>
              </w:rPr>
              <w:t>緩和には、記載の措置の全てを満たす必要がある。</w:t>
            </w:r>
          </w:p>
        </w:tc>
        <w:tc>
          <w:tcPr>
            <w:tcW w:w="9072" w:type="dxa"/>
          </w:tcPr>
          <w:p w:rsidR="00816858" w:rsidRPr="00907CC8" w:rsidRDefault="0067298D" w:rsidP="008168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・以下</w:t>
            </w:r>
            <w:r w:rsidR="00816858" w:rsidRPr="00907CC8">
              <w:rPr>
                <w:rFonts w:ascii="ＭＳ ゴシック" w:eastAsia="ＭＳ ゴシック" w:hAnsi="ＭＳ ゴシック" w:hint="eastAsia"/>
                <w:sz w:val="22"/>
              </w:rPr>
              <w:t>の措置を業種別ガイドラインにより担保</w:t>
            </w:r>
          </w:p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【担保しているガイドライン：　　　　　　　　　　　　　】</w:t>
            </w:r>
          </w:p>
          <w:p w:rsidR="00C97CF4" w:rsidRPr="00907CC8" w:rsidRDefault="00C97CF4" w:rsidP="00C033C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695"/>
        </w:trPr>
        <w:tc>
          <w:tcPr>
            <w:tcW w:w="1843" w:type="dxa"/>
            <w:vMerge/>
          </w:tcPr>
          <w:p w:rsidR="00C97CF4" w:rsidRPr="00907CC8" w:rsidRDefault="00C97CF4" w:rsidP="00CC70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・感染防止の取組を公表</w:t>
            </w:r>
          </w:p>
          <w:p w:rsidR="00C97CF4" w:rsidRPr="00907CC8" w:rsidRDefault="00C97CF4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97CF4" w:rsidRPr="00907CC8" w:rsidRDefault="00C97CF4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532"/>
        </w:trPr>
        <w:tc>
          <w:tcPr>
            <w:tcW w:w="1843" w:type="dxa"/>
            <w:vMerge/>
          </w:tcPr>
          <w:p w:rsidR="00C97CF4" w:rsidRPr="00907CC8" w:rsidRDefault="00C97CF4" w:rsidP="00CC70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67298D" w:rsidRPr="00907CC8">
              <w:rPr>
                <w:rFonts w:ascii="ＭＳ ゴシック" w:eastAsia="ＭＳ ゴシック" w:hAnsi="ＭＳ ゴシック"/>
                <w:sz w:val="22"/>
              </w:rPr>
              <w:t>マスク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着用の担保</w:t>
            </w:r>
          </w:p>
          <w:p w:rsidR="00C97CF4" w:rsidRPr="00907CC8" w:rsidRDefault="00C97CF4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97CF4" w:rsidRPr="00907CC8" w:rsidRDefault="00C97CF4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756"/>
        </w:trPr>
        <w:tc>
          <w:tcPr>
            <w:tcW w:w="1843" w:type="dxa"/>
            <w:vMerge/>
          </w:tcPr>
          <w:p w:rsidR="00C97CF4" w:rsidRPr="00907CC8" w:rsidRDefault="00C97CF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・大声を出さないことの担保</w:t>
            </w:r>
          </w:p>
          <w:p w:rsidR="00C97CF4" w:rsidRPr="00907CC8" w:rsidRDefault="00C97CF4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756"/>
        </w:trPr>
        <w:tc>
          <w:tcPr>
            <w:tcW w:w="1843" w:type="dxa"/>
            <w:vMerge/>
          </w:tcPr>
          <w:p w:rsidR="00C97CF4" w:rsidRPr="00907CC8" w:rsidRDefault="00C97CF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・手洗・消毒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の徹底</w:t>
            </w:r>
          </w:p>
          <w:p w:rsidR="00C97CF4" w:rsidRPr="00907CC8" w:rsidRDefault="00C97CF4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756"/>
        </w:trPr>
        <w:tc>
          <w:tcPr>
            <w:tcW w:w="1843" w:type="dxa"/>
            <w:vMerge/>
          </w:tcPr>
          <w:p w:rsidR="00C97CF4" w:rsidRPr="00907CC8" w:rsidRDefault="00C97CF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67298D" w:rsidRPr="00907CC8">
              <w:rPr>
                <w:rFonts w:ascii="ＭＳ ゴシック" w:eastAsia="ＭＳ ゴシック" w:hAnsi="ＭＳ ゴシック" w:hint="eastAsia"/>
                <w:sz w:val="22"/>
              </w:rPr>
              <w:t>換気や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密集の回避（入退場や休憩時間における三密の抑止）</w:t>
            </w:r>
          </w:p>
          <w:p w:rsidR="00C97CF4" w:rsidRPr="00907CC8" w:rsidRDefault="00C97CF4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7298D" w:rsidRPr="00260B69" w:rsidTr="00816858">
        <w:trPr>
          <w:trHeight w:val="911"/>
        </w:trPr>
        <w:tc>
          <w:tcPr>
            <w:tcW w:w="1843" w:type="dxa"/>
            <w:vMerge/>
          </w:tcPr>
          <w:p w:rsidR="0067298D" w:rsidRPr="00907CC8" w:rsidRDefault="0067298D" w:rsidP="006729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7298D" w:rsidRPr="00907CC8" w:rsidRDefault="0067298D" w:rsidP="0067298D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・参加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者及び出演者の制限（検温、払い戻し措置等）</w:t>
            </w:r>
          </w:p>
          <w:p w:rsidR="0067298D" w:rsidRPr="00907CC8" w:rsidRDefault="0067298D" w:rsidP="0067298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</w:t>
            </w:r>
          </w:p>
        </w:tc>
      </w:tr>
      <w:tr w:rsidR="0067298D" w:rsidRPr="00260B69" w:rsidTr="00C97CF4">
        <w:trPr>
          <w:trHeight w:val="756"/>
        </w:trPr>
        <w:tc>
          <w:tcPr>
            <w:tcW w:w="1843" w:type="dxa"/>
            <w:vMerge/>
          </w:tcPr>
          <w:p w:rsidR="0067298D" w:rsidRPr="00907CC8" w:rsidRDefault="0067298D" w:rsidP="006729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7298D" w:rsidRPr="00907CC8" w:rsidRDefault="0067298D" w:rsidP="0067298D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参加者の把握</w:t>
            </w:r>
          </w:p>
          <w:p w:rsidR="0067298D" w:rsidRPr="00907CC8" w:rsidRDefault="0067298D" w:rsidP="0067298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7298D" w:rsidRPr="00907CC8" w:rsidRDefault="0067298D" w:rsidP="006729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756"/>
        </w:trPr>
        <w:tc>
          <w:tcPr>
            <w:tcW w:w="1843" w:type="dxa"/>
            <w:vMerge/>
          </w:tcPr>
          <w:p w:rsidR="00C97CF4" w:rsidRPr="00907CC8" w:rsidRDefault="00C97CF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演者・観客間の接触・飛沫感染リスクの排除</w:t>
            </w:r>
          </w:p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97CF4" w:rsidRPr="00907CC8" w:rsidRDefault="00C97CF4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769"/>
        </w:trPr>
        <w:tc>
          <w:tcPr>
            <w:tcW w:w="1843" w:type="dxa"/>
            <w:vMerge/>
          </w:tcPr>
          <w:p w:rsidR="00C97CF4" w:rsidRPr="00907CC8" w:rsidRDefault="00C97CF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催物前後の行動管理</w:t>
            </w:r>
          </w:p>
          <w:p w:rsidR="00C97CF4" w:rsidRPr="00907CC8" w:rsidRDefault="00C97CF4" w:rsidP="0037280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97CF4" w:rsidRPr="00907CC8" w:rsidRDefault="00C97CF4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60B69" w:rsidRDefault="003E5028" w:rsidP="00AD405D">
      <w:pPr>
        <w:jc w:val="left"/>
        <w:rPr>
          <w:rFonts w:ascii="ＭＳ ゴシック" w:eastAsia="ＭＳ ゴシック" w:hAnsi="ＭＳ ゴシック"/>
        </w:rPr>
      </w:pPr>
      <w:r w:rsidRPr="00260B69">
        <w:rPr>
          <w:rFonts w:ascii="ＭＳ ゴシック" w:eastAsia="ＭＳ ゴシック" w:hAnsi="ＭＳ ゴシック"/>
          <w:sz w:val="22"/>
        </w:rPr>
        <w:t>※</w:t>
      </w:r>
      <w:r w:rsidR="00260B69" w:rsidRPr="00260B69">
        <w:rPr>
          <w:rFonts w:ascii="ＭＳ ゴシック" w:eastAsia="ＭＳ ゴシック" w:hAnsi="ＭＳ ゴシック"/>
          <w:sz w:val="22"/>
        </w:rPr>
        <w:t>別途、</w:t>
      </w:r>
      <w:r w:rsidRPr="00260B69">
        <w:rPr>
          <w:rFonts w:ascii="ＭＳ ゴシック" w:eastAsia="ＭＳ ゴシック" w:hAnsi="ＭＳ ゴシック"/>
          <w:sz w:val="22"/>
        </w:rPr>
        <w:t>イベントの開催内容</w:t>
      </w:r>
      <w:r w:rsidR="000875B9">
        <w:rPr>
          <w:rFonts w:ascii="ＭＳ ゴシック" w:eastAsia="ＭＳ ゴシック" w:hAnsi="ＭＳ ゴシック"/>
          <w:sz w:val="22"/>
        </w:rPr>
        <w:t>や感染予防対策</w:t>
      </w:r>
      <w:r w:rsidRPr="00260B69">
        <w:rPr>
          <w:rFonts w:ascii="ＭＳ ゴシック" w:eastAsia="ＭＳ ゴシック" w:hAnsi="ＭＳ ゴシック"/>
          <w:sz w:val="22"/>
        </w:rPr>
        <w:t>等がわかる資料</w:t>
      </w:r>
      <w:r w:rsidR="00260B69" w:rsidRPr="00260B69">
        <w:rPr>
          <w:rFonts w:ascii="ＭＳ ゴシック" w:eastAsia="ＭＳ ゴシック" w:hAnsi="ＭＳ ゴシック"/>
          <w:sz w:val="22"/>
        </w:rPr>
        <w:t>があれば、</w:t>
      </w:r>
      <w:r w:rsidRPr="00260B69">
        <w:rPr>
          <w:rFonts w:ascii="ＭＳ ゴシック" w:eastAsia="ＭＳ ゴシック" w:hAnsi="ＭＳ ゴシック"/>
          <w:sz w:val="22"/>
        </w:rPr>
        <w:t>併せて提出してください。</w:t>
      </w:r>
    </w:p>
    <w:sectPr w:rsidR="00260B69" w:rsidSect="00F53716">
      <w:headerReference w:type="default" r:id="rId7"/>
      <w:pgSz w:w="11906" w:h="16838" w:code="9"/>
      <w:pgMar w:top="964" w:right="964" w:bottom="964" w:left="96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4A" w:rsidRDefault="00BC684A" w:rsidP="00BC684A">
      <w:r>
        <w:separator/>
      </w:r>
    </w:p>
  </w:endnote>
  <w:endnote w:type="continuationSeparator" w:id="0">
    <w:p w:rsidR="00BC684A" w:rsidRDefault="00BC684A" w:rsidP="00B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4A" w:rsidRDefault="00BC684A" w:rsidP="00BC684A">
      <w:r>
        <w:separator/>
      </w:r>
    </w:p>
  </w:footnote>
  <w:footnote w:type="continuationSeparator" w:id="0">
    <w:p w:rsidR="00BC684A" w:rsidRDefault="00BC684A" w:rsidP="00BC6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84A" w:rsidRDefault="001F331C" w:rsidP="00B53F9E">
    <w:pPr>
      <w:pStyle w:val="a6"/>
      <w:jc w:val="center"/>
      <w:rPr>
        <w:rFonts w:asciiTheme="majorEastAsia" w:eastAsiaTheme="majorEastAsia" w:hAnsiTheme="majorEastAsia"/>
        <w:b/>
        <w:sz w:val="32"/>
        <w:szCs w:val="26"/>
      </w:rPr>
    </w:pPr>
    <w:r>
      <w:rPr>
        <w:rFonts w:asciiTheme="majorEastAsia" w:eastAsiaTheme="majorEastAsia" w:hAnsiTheme="majorEastAsia"/>
        <w:b/>
        <w:sz w:val="32"/>
        <w:szCs w:val="26"/>
      </w:rPr>
      <w:t>大規模</w:t>
    </w:r>
    <w:r w:rsidR="00D27428">
      <w:rPr>
        <w:rFonts w:asciiTheme="majorEastAsia" w:eastAsiaTheme="majorEastAsia" w:hAnsiTheme="majorEastAsia"/>
        <w:b/>
        <w:sz w:val="32"/>
        <w:szCs w:val="26"/>
      </w:rPr>
      <w:t>イベント等の開催に伴う</w:t>
    </w:r>
    <w:r w:rsidR="00AD405D">
      <w:rPr>
        <w:rFonts w:asciiTheme="majorEastAsia" w:eastAsiaTheme="majorEastAsia" w:hAnsiTheme="majorEastAsia"/>
        <w:b/>
        <w:sz w:val="32"/>
        <w:szCs w:val="26"/>
      </w:rPr>
      <w:t>事前相談票</w:t>
    </w:r>
    <w:r w:rsidR="00FF2817">
      <w:rPr>
        <w:rFonts w:asciiTheme="majorEastAsia" w:eastAsiaTheme="majorEastAsia" w:hAnsiTheme="majorEastAsia" w:hint="eastAsia"/>
        <w:b/>
        <w:sz w:val="32"/>
        <w:szCs w:val="26"/>
      </w:rPr>
      <w:t>（9.19</w:t>
    </w:r>
    <w:r w:rsidR="00CE63BE">
      <w:rPr>
        <w:rFonts w:asciiTheme="majorEastAsia" w:eastAsiaTheme="majorEastAsia" w:hAnsiTheme="majorEastAsia" w:hint="eastAsia"/>
        <w:b/>
        <w:sz w:val="32"/>
        <w:szCs w:val="26"/>
      </w:rPr>
      <w:t>～</w:t>
    </w:r>
    <w:r w:rsidR="00FF2817">
      <w:rPr>
        <w:rFonts w:asciiTheme="majorEastAsia" w:eastAsiaTheme="majorEastAsia" w:hAnsiTheme="majorEastAsia" w:hint="eastAsia"/>
        <w:b/>
        <w:sz w:val="32"/>
        <w:szCs w:val="26"/>
      </w:rPr>
      <w:t>）</w:t>
    </w:r>
  </w:p>
  <w:p w:rsidR="000875B9" w:rsidRPr="000875B9" w:rsidRDefault="000875B9" w:rsidP="00B53F9E">
    <w:pPr>
      <w:pStyle w:val="a6"/>
      <w:jc w:val="center"/>
      <w:rPr>
        <w:rFonts w:asciiTheme="majorEastAsia" w:eastAsiaTheme="majorEastAsia" w:hAnsiTheme="majorEastAsia"/>
        <w:sz w:val="24"/>
        <w:szCs w:val="24"/>
      </w:rPr>
    </w:pPr>
    <w:r w:rsidRPr="000875B9">
      <w:rPr>
        <w:rFonts w:asciiTheme="majorEastAsia" w:eastAsiaTheme="majorEastAsia" w:hAnsiTheme="majorEastAsia"/>
        <w:sz w:val="24"/>
        <w:szCs w:val="24"/>
      </w:rPr>
      <w:t>（事前相談に際し、あらかじめ作成してください。）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FB"/>
    <w:rsid w:val="00002AA1"/>
    <w:rsid w:val="00016CA7"/>
    <w:rsid w:val="00043635"/>
    <w:rsid w:val="00072B10"/>
    <w:rsid w:val="000875B9"/>
    <w:rsid w:val="00170501"/>
    <w:rsid w:val="00170943"/>
    <w:rsid w:val="00171E8B"/>
    <w:rsid w:val="00197A1D"/>
    <w:rsid w:val="001C7BD1"/>
    <w:rsid w:val="001F331C"/>
    <w:rsid w:val="00260B69"/>
    <w:rsid w:val="00273FAC"/>
    <w:rsid w:val="00334A4B"/>
    <w:rsid w:val="00372800"/>
    <w:rsid w:val="003744B6"/>
    <w:rsid w:val="003A0EAF"/>
    <w:rsid w:val="003E5028"/>
    <w:rsid w:val="00493861"/>
    <w:rsid w:val="004A53EE"/>
    <w:rsid w:val="004B1DFB"/>
    <w:rsid w:val="004E198A"/>
    <w:rsid w:val="004F5870"/>
    <w:rsid w:val="00500FCE"/>
    <w:rsid w:val="00557FB5"/>
    <w:rsid w:val="0062397C"/>
    <w:rsid w:val="00640ADE"/>
    <w:rsid w:val="0067298D"/>
    <w:rsid w:val="006968D5"/>
    <w:rsid w:val="006F4518"/>
    <w:rsid w:val="00717119"/>
    <w:rsid w:val="00783207"/>
    <w:rsid w:val="007E24C2"/>
    <w:rsid w:val="00816858"/>
    <w:rsid w:val="0082323A"/>
    <w:rsid w:val="0088759A"/>
    <w:rsid w:val="008D3554"/>
    <w:rsid w:val="00907CC8"/>
    <w:rsid w:val="00915733"/>
    <w:rsid w:val="0092795C"/>
    <w:rsid w:val="009E68ED"/>
    <w:rsid w:val="00A14C39"/>
    <w:rsid w:val="00A17301"/>
    <w:rsid w:val="00A332DE"/>
    <w:rsid w:val="00A8692F"/>
    <w:rsid w:val="00AD405D"/>
    <w:rsid w:val="00B029C1"/>
    <w:rsid w:val="00B2784D"/>
    <w:rsid w:val="00B53F9E"/>
    <w:rsid w:val="00BC684A"/>
    <w:rsid w:val="00BD56A0"/>
    <w:rsid w:val="00C033CB"/>
    <w:rsid w:val="00C17FEF"/>
    <w:rsid w:val="00C51C6C"/>
    <w:rsid w:val="00C861AE"/>
    <w:rsid w:val="00C92C79"/>
    <w:rsid w:val="00C97CF4"/>
    <w:rsid w:val="00CC70DB"/>
    <w:rsid w:val="00CE00A2"/>
    <w:rsid w:val="00CE63BE"/>
    <w:rsid w:val="00CE7E26"/>
    <w:rsid w:val="00CF6645"/>
    <w:rsid w:val="00D27428"/>
    <w:rsid w:val="00D4159A"/>
    <w:rsid w:val="00D57DD0"/>
    <w:rsid w:val="00D63B15"/>
    <w:rsid w:val="00D63D83"/>
    <w:rsid w:val="00D95A44"/>
    <w:rsid w:val="00DD71D4"/>
    <w:rsid w:val="00E25CC0"/>
    <w:rsid w:val="00E7546E"/>
    <w:rsid w:val="00E80DFF"/>
    <w:rsid w:val="00E872C4"/>
    <w:rsid w:val="00EA3140"/>
    <w:rsid w:val="00ED38D8"/>
    <w:rsid w:val="00F53716"/>
    <w:rsid w:val="00F54B94"/>
    <w:rsid w:val="00F850E0"/>
    <w:rsid w:val="00FC1D65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AECECC-4576-4B64-851C-D05A8331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6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6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84A"/>
  </w:style>
  <w:style w:type="paragraph" w:styleId="a8">
    <w:name w:val="footer"/>
    <w:basedOn w:val="a"/>
    <w:link w:val="a9"/>
    <w:uiPriority w:val="99"/>
    <w:unhideWhenUsed/>
    <w:rsid w:val="00BC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F21C-E02E-4E9C-9A25-525F325C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26</cp:revision>
  <cp:lastPrinted>2020-09-24T06:20:00Z</cp:lastPrinted>
  <dcterms:created xsi:type="dcterms:W3CDTF">2020-07-13T09:11:00Z</dcterms:created>
  <dcterms:modified xsi:type="dcterms:W3CDTF">2020-09-24T06:20:00Z</dcterms:modified>
</cp:coreProperties>
</file>